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00"/>
        <w:jc w:val="center"/>
      </w:pPr>
      <w:r>
        <w:rPr>
          <w:rFonts w:ascii="Arial" w:hAnsi="Arial"/>
          <w:b/>
          <w:sz w:val="30"/>
        </w:rPr>
        <w:t>Wymagania edukacyjne z edukacji zdrowotnej – klasa 8</w:t>
      </w:r>
    </w:p>
    <w:p>
      <w:pPr>
        <w:spacing w:after="160"/>
        <w:jc w:val="center"/>
      </w:pPr>
      <w:r>
        <w:rPr>
          <w:rFonts w:ascii="Arial" w:hAnsi="Arial"/>
          <w:sz w:val="18"/>
        </w:rPr>
        <w:t>Rok szkolny 2026/2027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17"/>
        <w:gridCol w:w="2617"/>
        <w:gridCol w:w="2617"/>
        <w:gridCol w:w="2617"/>
        <w:gridCol w:w="2617"/>
        <w:gridCol w:w="2617"/>
      </w:tblGrid>
      <w:tr>
        <w:trPr>
          <w:tblHeader w:val="true"/>
        </w:trPr>
        <w:tc>
          <w:tcPr>
            <w:tcW w:type="dxa" w:w="2494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Dział / temat zajęć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dopuszczającą (2)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dostateczną (3)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dobrą (4)</w:t>
            </w:r>
          </w:p>
        </w:tc>
        <w:tc>
          <w:tcPr>
            <w:tcW w:type="dxa" w:w="2835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na ocenę bardzo dobrą (5)</w:t>
            </w:r>
          </w:p>
        </w:tc>
        <w:tc>
          <w:tcPr>
            <w:tcW w:type="dxa" w:w="1587"/>
            <w:shd w:fill="D9EAD3"/>
            <w:vAlign w:val="center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0"/>
              <w:jc w:val="center"/>
            </w:pPr>
            <w:r>
              <w:rPr>
                <w:rFonts w:ascii="Arial" w:hAnsi="Arial"/>
                <w:b/>
                <w:sz w:val="16"/>
              </w:rPr>
              <w:t>Wymagania z podstawy programowej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Świadome zdrowie przez całe życie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1. Zdrowie na kolejnych etapach życia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wyjaśnia, że potrzeby zdrowotne zmieniają się wraz z wiekiem;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etapy życia człowieka;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czynniki wpływające na zdrowie na różnych etapach życia.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potrzeby zdrowotne charakterystyczne dla poszczególnych etapów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zdrowego stylu życia od najmłodszych lat;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działania prozdrowotne odpowiednie dla różnych grup wiekowych;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stylu życia na zdrowie w kolejnych etapach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działań profilaktycznych podejmowanych od dzieciństwa;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zdrowie w perspektywie długoterminowej.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syntetyzuje informacje dotyczące potrzeb zdrowotnych na różnych etapach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długofalowe skutki wybranych zachowań zdrowotnych;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rekomenduje działania sprzyjające zachowaniu zdrowia przez całe życie.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I.1, I.2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Świadome zdrowie przez całe życie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2. System ochrony zdrowia – jak z niego korzystać?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podstawowe elementy systemu ochrony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wymagające skorzystania z pomocy medycznej;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miejsca udzielania świadczeń zdrowotnych.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zasady korzystania z podstawowych świadczeń zdrowotnych;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rolę lekarza podstawowej opieki zdrowotnej i innych specjalistów;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sposoby uzyskiwania pomocy w różnych sytuacjach zdrowotnych;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przebieg korzystania z systemu ochrony zdrowia w typowych sytuacjach;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świadomego korzystania ze świadczeń zdrowotnych;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właściwe postępowanie w wybranych sytuacjach zdrowotnych.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syntetyzuje informacje dotyczące funkcjonowania systemu ochrony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ocenia skuteczność różnych form uzyskiwania pomocy medycznej;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projektuje schemat postępowania pacjenta w typowych sytuacjach zdrowotnych.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II.6, II.7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Świadome zdrowie przez całe życie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3. Prawa pacjenta i świadome decyzje dotyczące zdrowia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pojęcie praw pacjenta;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podstawowe prawa pacjenta;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znaczenie świadomej zgody.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prawa przysługujące pacjentowi podczas korzystania ze świadczeń zdrowotnych;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świadomej zgody i prawa do informacji;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sytuacje wymagające wyrażenia zgody na świadczenie zdrowotne;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przykłady przestrzegania i naruszania praw pacjenta;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świadomego podejmowania decyzji zdrowotnych;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sposoby reagowania w sytuacji naruszenia praw pacjenta.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znaczenie praw pacjenta dla bezpieczeństwa i jakości opieki zdrowotnej;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konieczność świadomego udziału pacjenta w procesie leczenia;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praktyczny przewodnik „Moje prawa jako pacjenta”.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II.7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I. Świadome zdrowie przez całe życie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4. Profilaktyka – inwestycja w przyszłość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profilaktyki zdrowotnej;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przykłady działań profilaktycznych;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korzyści wynikające z badań profilaktycznych.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rolę profilaktyki w zapobieganiu chorobom;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badań przesiewowych i szczepień ochronnych zgodnie z programami profilaktycznymi;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działania profilaktyczne podejmowane na różnych etapach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profilaktyki na zdrowie jednostki i społeczeństwa;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regularnego wykonywania badań profilaktycznych;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własne działania profilaktyczne odpowiednie do wieku.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syntetyzuje informacje dotyczące profilaktyki zdrowotnej z różnych źródeł;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zaniedbywania działań profilaktycznych dla jednostki i społeczeństwa;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rekomenduje działania zwiększające świadomość profilaktyki zdrowotnej w środowisku szkolnym.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II.1, II.2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Odpowiedzialn ość za siebie i innych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5. Odpowiedzialność w relacjach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odpowiedzialności w relacjach;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cechy relacji opartych na szacunku;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zachowania sprzyjające budowaniu zaufania.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odpowiedzialnych zachowań na jakość relacji;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wzajemnego szacunku i zaufania;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przykłady odpowiedzialnych i nieodpowiedzialnych postaw;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własnych decyzji na relacje z innymi;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odpowiedzialności za własne słowa i działania;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sposoby wzmacniania relacji opartych na zaufaniu.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syntetyzuje zasady budowania odpowiedzialnych relacji;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długofalowe skutki różnych postaw wobec innych osób;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rekomenduje rozwiązania sprzyjające budowaniu trwałych i zdrowych relacji.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Odpowiedzialn ość za siebie i innych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6. Zdrowe relacje i troska o własny dobrostan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zdrowia seksualnego;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podstawowe zasady dbania o zdrowie intymne;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znaczenie odpowiedzialnych decyzji dotyczących zdrowia seksualnego.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czynniki wpływające na zdrowie seksualne;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troski o zdrowie fizyczne, psychiczne i relacyjne;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zachowania sprzyjające i zagrażające zdrowiu seksualnemu;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odpowiedzialnych decyzji na zdrowie i relacje;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szacunku dla siebie i drugiej osoby;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sprzyjające ochronie zdrowia seksualnego.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syntetyzuje wiedzę dotyczącą zdrowia seksualnego i odpowiedzialnych wyborów;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ocenia znaczenie świadomych decyzji dla zdrowia i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poradnik promujący odpowiedzialną troskę o zdrowie seksualne.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V.1, VI.1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Odpowiedzialn ość za siebie i innych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7. Przemoc i gdzie szukać pomocy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pojęcie przemocy;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różne formy przemocy;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osoby i instytucje udzielające pomocy.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skutki przemocy dla zdrowia i relacji;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reagowania na przemoc;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dostępne formy wsparcia;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wymagające interwencji i wsparcia;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konieczność reagowania na przemoc wobec siebie i innych;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właściwe sposoby postępowania w sytuacjach zagrożenia.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ocenia skuteczność różnych form pomocy osobom doświadczającym przemocy;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argumentuje znaczenie odpowiedzialności świadków przemocy;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projektuje schemat postępowania w sytuacji podejrzenia przemocy.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VI.2, V.4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II. Odpowiedzialn ość za siebie i innych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8. Szacunek dla granic swoich i innych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granic osobistych;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sytuacje związane z naruszaniem granic;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sposoby okazywania szacunku wobec siebie i innych.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wyznaczania i respektowania granic w relacjach;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wpływ poszanowania granic na bezpieczeństwo i dobrostan;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zachowania wspierające i naruszające granice osobiste;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sytuacje wymagające ochrony własnych granic i poszanowania granic innych osób;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asertywnej komunikacji;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sposoby rozwiązywania sytuacji konfliktowych z poszanowaniem granic wszystkich stron.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syntetyzuje zasady budowania relacji opartych na wzajemnym szacunku;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konsekwencje długotrwałego naruszania granic osobistych;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rekomenduje działania wzmacniające kulturę szacunku i bezpieczeństwa w społeczności szkolnej.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Zdrowie w świecie współczesnych wyzwań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9. Zdrowie jednostki i zdrowie społeczeństwa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różnicę między zdrowiem jednostki a zdrowiem publicznym;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przykłady działań służących ochronie zdrowia społeczeństwa;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znaczenie odpowiedzialnych zachowań dla zdrowia innych osób.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zależność między zdrowiem jednostki a zdrowiem społeczeństwa;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działań profilaktycznych podejmowanych na poziomie społecznym;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przykłady działań indywidualnych i systemowych;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zachowań jednostki na zdrowie całej społeczności;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współodpowiedzialności za zdrowie publiczne;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działania wzmacniające zdrowie społeczności lokalnej.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syntetyzuje informacje dotyczące zależności między zdrowiem jednostki i społeczeństwa;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skutki społeczne wynikające z zaniedbań zdrowotnych;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rekomenduje działania wspierające zdrowie publiczne w środowisku lokalnym.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VIII.1, VIII.2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Zdrowie w świecie współczesnych wyzwań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10. Klimat i zdrowie człowieka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wpływ środowiska na zdrowie człowieka;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przykłady zmian klimatu wpływających na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działania ograniczające negatywny wpływ środowiska.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zmian klimatu na zdrowie ludzi;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działań proekologicznych dla ochrony zdrowia;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skutki różnych zagrożeń środowiskowych;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refleksje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zależności między zmianami klimatu a zdrowiem publicznym;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podejmowania działań prośrodowiskowych;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proponuje rozwiązania ograniczające wpływ zmian klimatycznych na zdrowie.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syntetyzuje informacje z zakresu zdrowia i ochrony środowiska;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ocenia skuteczność różnych działań proekologicznych z perspektywy zdrowia publicznego;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projektuje inicjatywę szkolną promującą działania na rzecz zdrowia i klimatu.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VIII.2, VIII.3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Zdrowie w świecie współczesnych wyzwań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11. Styl życia a choroby cywilizacyjne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przykłady chorób cywilizacyjnych;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czynniki zwiększające ryzyko ich występowania;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znaczenie zdrowego stylu życia.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codziennych nawyków na ryzyko rozwoju chorób cywilizacyjnych;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profilaktyki;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zachowania sprzyjające zdrowiu i zwiększające ryzyko zachorowania;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stylu życia na rozwój chorób cywilizacyjnych;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wprowadzania zmian prozdrowotnych;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profilaktyczne odpowiednie do wieku.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syntetyzuje informacje dotyczące czynników ryzyka chorób cywilizacyjnych;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przewiduje długofalowe skutki utrzymywania niekorzystnych nawyków;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strategię profilaktyki chorób cywilizacyjnych dla młodzieży.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II.1, IV.1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III. Zdrowie w świecie współczesnych wyzwań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12. Mądre wybory konsumenckie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świadomych wyborów konsumenckich;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czynniki wpływające na decyzje zakupowe;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reklamy i marketingu na decyzje konsumenckie;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świadomego wyboru produktów dla zdrowia i środowiska;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produkty pod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wpływ decyzji konsumenckich na zdrowie, środowisko i budżet domowy;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potrzebę odpowiedzialnych zakupów;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syntetyzuje informacje dotyczące świadomej konsumpcji z różnych źródeł;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ocenia wpływ własnych decyzji konsumenckich na zdrowie i środowisko;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IV.3, IX.4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Młody dorosły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13. Mój dobrostan – podsumowanie ośmiu lat nauki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najważniejsze umiejętności zdobyte podczas zajęć edukacji zdrowotnej;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własne mocne strony;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obszary wymagające dalszego rozwoju.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własny rozwój w zakresie zdrowia i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autorefleksji dla planowania przyszłości;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ocenia realizację własnych celów;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podsumowuje pracę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zmiany, jakie zaszły w jego postawach i nawykach zdrowotnych;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systematycznego dbania o zdrowie przez całe życie;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dalszy rozwój w obszarze zdrowia i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syntetyzuje doświadczenia zdobyte podczas edukacji zdrowotnej w klasach IV–VIII;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formułuje wnioski dotyczące własnego rozwoju i odpowiedzialności za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tworzy osobistą strategię dbania o zdrowie i dobrostan na kolejne lata.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I.2, V.3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Młody dorosły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14. Zdrowe decyzje na przyszłość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znaczenie odpowiedzialnych decyzji życiowych;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wymienia czynniki wpływające na podejmowanie decyzji;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znaczenie planowania przyszłości.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wpływ codziennych wyborów na przyszłe zdrowie i jakość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wyznaczania celów;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porównuje skutki różnych decyzji dotyczących stylu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prowadzi refleksję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możliwe konsekwencje decyzji podejmowanych w okresie dorastania;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odpowiedzialności za własne wybory;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działania wspierające realizację swoich celów zdrowotnych i życiowych.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przewiduje długofalowe skutki podejmowanych decyzji dla zdrowia i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rekomenduje rozwiązania sprzyjające osiąganiu równowagi między zdrowiem, nauką i życiem osobistym;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własne priorytety zdrowotne, odwołując się do wiedzy zdobytej podczas całego cyklu kształcenia.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I.3, V.3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Młody dorosły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15. Projekt „Krok w dorosłość”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wyjaśnia cel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wybiera temat projektu dotyczącego zdrowia lub dobrostanu;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etapy jego realizacji.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założenia projektu oraz jego odbiorców;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znaczenie współpracy podczas realizacji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przygotowuje harmonogram działań;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dokumentuje przebieg projektu w Dzienniku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potrzeby odbiorców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wybór metod i narzędzi;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sposób prezentacji oraz ocenę efektów projektu.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projektuje kompleksowe przedsięwzięcie promujące zdrowie lub dobrostan dla społeczności szkolnej albo lokalnej;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opracowuje strategię wdrożenia i ewaluacji projektu;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rekomenduje działania umożliwiające trwałe wykorzystanie rezultatów projektu.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I.3, VI.1, VIII.1</w:t>
            </w:r>
          </w:p>
        </w:tc>
      </w:tr>
      <w:tr>
        <w:tc>
          <w:tcPr>
            <w:tcW w:type="dxa" w:w="2494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/>
            </w:pPr>
            <w:r/>
            <w:r>
              <w:rPr>
                <w:rFonts w:ascii="Arial" w:hAnsi="Arial"/>
                <w:b/>
                <w:sz w:val="16"/>
              </w:rPr>
              <w:t>Dział IV. Młody dorosły</w:t>
            </w:r>
          </w:p>
          <w:p>
            <w:pPr>
              <w:spacing w:after="20"/>
            </w:pPr>
            <w:r>
              <w:rPr>
                <w:rFonts w:ascii="Arial" w:hAnsi="Arial"/>
                <w:sz w:val="16"/>
              </w:rPr>
              <w:t>16. Kierunek: Dobrostan – świadomie wybieram zdrowie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wymienia najważniejsze wartości związane ze zdrowiem i dobrostanem;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rozpoznaje znaczenie odpowiedzialności za własne zdrowie;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wskazuje cele, które chce realizować w przyszłości.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opisuje znaczenie świadomych wyborów dla jakości życia;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wyjaśnia wpływ zdobytej wiedzy na własne decyzje;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ocenia własną gotowość do podejmowania odpowiedzialnych wyborów;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podsumowuje pracę z Dziennikiem Dobrostanu.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analizuje własny rozwój jako świadomego uczestnika życia społecznego;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uzasadnia znaczenie odpowiedzialności za zdrowie własne i innych;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planuje dalsze działania wspierające zdrowie i dobrostan.</w:t>
            </w:r>
          </w:p>
        </w:tc>
        <w:tc>
          <w:tcPr>
            <w:tcW w:type="dxa" w:w="2835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spacing w:after="20" w:line="240" w:lineRule="auto"/>
            </w:pPr>
            <w:r/>
            <w:r>
              <w:rPr>
                <w:rFonts w:ascii="Arial" w:hAnsi="Arial"/>
                <w:sz w:val="15"/>
              </w:rPr>
              <w:t>• syntetyzuje wiedzę i umiejętności zdobyte podczas pięciu lat edukacji zdrowotnej;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projektuje własną wizję zdrowego i odpowiedzialnego stylu życia na kolejny etap edukacji;</w:t>
            </w:r>
          </w:p>
          <w:p>
            <w:pPr>
              <w:spacing w:after="20" w:line="240" w:lineRule="auto"/>
            </w:pPr>
            <w:r>
              <w:rPr>
                <w:rFonts w:ascii="Arial" w:hAnsi="Arial"/>
                <w:sz w:val="15"/>
              </w:rPr>
              <w:t>• formułuje osobisty manifest „Kierunek: Dobrostan”, uzasadniając wartości i działania, którymi zamierza kierować się w przyszłości.</w:t>
            </w:r>
          </w:p>
        </w:tc>
        <w:tc>
          <w:tcPr>
            <w:tcW w:type="dxa" w:w="1587"/>
            <w:vAlign w:val="top"/>
            <w:tcMar>
              <w:top w:w="60" w:type="dxa"/>
              <w:start w:w="70" w:type="dxa"/>
              <w:bottom w:w="60" w:type="dxa"/>
              <w:end w:w="70" w:type="dxa"/>
            </w:tcMar>
          </w:tcPr>
          <w:p>
            <w:pPr>
              <w:jc w:val="center"/>
            </w:pPr>
            <w:r>
              <w:rPr>
                <w:rFonts w:ascii="Arial" w:hAnsi="Arial"/>
                <w:sz w:val="16"/>
              </w:rPr>
              <w:t>I.1–I.4, V.3</w:t>
            </w:r>
          </w:p>
        </w:tc>
      </w:tr>
    </w:tbl>
    <w:p>
      <w:pPr>
        <w:spacing w:before="120"/>
      </w:pPr>
      <w:r>
        <w:rPr>
          <w:rFonts w:ascii="Arial" w:hAnsi="Arial"/>
          <w:i/>
          <w:sz w:val="16"/>
        </w:rPr>
        <w:t>Wymagania edukacyjne opracowano na podstawie treści planu wynikowego przekazanego w materiale źródłowym.</w:t>
      </w:r>
    </w:p>
    <w:sectPr w:rsidR="00FC693F" w:rsidRPr="0006063C" w:rsidSect="00034616">
      <w:pgSz w:w="16838" w:h="11906" w:orient="landscape"/>
      <w:pgMar w:top="624" w:right="567" w:bottom="56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