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sz w:val="30"/>
        </w:rPr>
        <w:t>Wymagania edukacyjne z edukacji zdrowotnej – klasa 7</w:t>
      </w:r>
    </w:p>
    <w:p>
      <w:pPr>
        <w:spacing w:after="160"/>
        <w:jc w:val="center"/>
      </w:pPr>
      <w:r>
        <w:rPr>
          <w:rFonts w:ascii="Arial" w:hAnsi="Arial"/>
          <w:sz w:val="18"/>
        </w:rPr>
        <w:t>Rok szkolny 2026/2027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blHeader w:val="true"/>
        </w:trPr>
        <w:tc>
          <w:tcPr>
            <w:tcW w:type="dxa" w:w="2494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Dział / temat zajęć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dopuszczającą (2)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dostateczną (3)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dobrą (4)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bardzo dobrą (5)</w:t>
            </w:r>
          </w:p>
        </w:tc>
        <w:tc>
          <w:tcPr>
            <w:tcW w:type="dxa" w:w="1587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z podstawy programowej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wybory i odpowiedzialność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1. Świadome wybory budują przyszłość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świadome wybory;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czynniki wpływające na podejmowanie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odpowiedzialności za własne wybory.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codziennych decyzji na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planowania działań sprzyjających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świadomych wyborów w życiu codziennym;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konsekwencje różnych decyzji dotyczących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odpowiedzialnego podejmowania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własny dobrostan.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podejmowanych decyzji na jakość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planowania przyszłości w kontekście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własne zasady podejmowania odpowiedzialnych decyzji.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I.1, I.2, 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wybory i odpowiedzialność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2. Krytyczne myślenie w trosce o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krytyczne myślenie;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informacje wymagające weryfikacji;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sprawdzania źródeł informacji.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krytycznego myślenia w podejmowaniu decyzji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dlaczego nie wszystkie informacje są wiarygodne;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informacje pochodzące z różnych źródeł;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wiarygodność informacji dotyczących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korzystania ze sprawdzonych źródeł wiedzy;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kryteria oceny wiarygodności informacji.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jakość informacji zdrowotnych dostępnych w różnych mediach;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krytycznego myślenia dla ochrony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świadomego korzystania z informacji.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IX.3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wybory i odpowiedzialność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3. Fakty czy opinie?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różnicę między faktem a opinią;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fakty i opinie w prostych przekazach;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informacji wymagających sprawdzenia.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odróżniania faktów od opinii;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opinii na podejmowane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przykłady faktów i opinii w przekazach medialnych;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przekazy medialne pod kątem faktów i opinii;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weryfikowania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sprawdzania rzetelności przekazów.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wiarygodność różnych przekazów medialnych;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odbioru informacji dla zdrowia i bezpieczeństwa;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kryteria odróżniania faktów od opinii.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IX.3, IX.4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wybory i odpowiedzialność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4. Jak podejmować dobre decyzje?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etapy podejmowania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świadomego wyboru;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możliwe konsekwencje decyzji.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proces podejmowania odpowiedzialnych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analizowania konsekwencji własnych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prosty model podejmowania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skutki różnych sposobów podejmowania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odpowiedzialności za własne wybory;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sposób rozwiązania wybranego problemu decyzyjnego.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własnych sposobów podejmowania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przewidywania konsekwencji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model odpowiedzialnego podejmowania decyzji w sytuacjach życiowych.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wybory i odpowiedzialność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5. Autonomia i odpowiedzialność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pojęcia autonomii i odpowiedzialności;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samodzielnych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odpowiedzialnych zachowań.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autonomii w okresie dorastania;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związek między wolnością a odpowiedzialnością;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odpowiedzialnego korzystania ze swojej samodzielności;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odpowiedzialnych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samodzielności w rozwoju osobistym;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rozwijające odpowiedzialność.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odpowiedzialnych decyzji na własny rozwój;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autonomii połączonej z odpowiedzialnością;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kodeks odpowiedzialnego postępowania.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wybory i odpowiedzialność za zdrowie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6. Zdrowie jako inwestycja na przyszłość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dlaczego warto dbać o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elementy zdrowego stylu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związek między codziennymi nawykami a zdrowiem.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codziennych wyborów na zdrowie w przyszłości;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profilaktyki zdrowotnej;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krótkoterminowe i długoterminowe skutki wybranych zachowań;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stylu życia na jakość życia w przyszłości;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systematycznej troski o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zdrowie w perspektywie długoterminowej.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profilaktyki dla zachowania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argumentuje, że zdrowie jest inwestycją wymagającą świadomych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plan działań sprzyjających zdrowiu na kolejne lata.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I.2, 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Zdrowy styl życia nastolatka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7. Energia – skąd ją czerpać?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bilans energetyczny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naturalne źródła energii dla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regularnych posiłków, snu i aktywności fizycznej.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czynniki wpływające na poziom energii w ciągu dnia;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zbilansowanej diety, aktywności fizycznej i regeneracji;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zdrowe i niekorzystne sposoby zwiększania energii;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nawyków na poziom energii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równowagi między wysiłkiem a regeneracją;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utrzymaniu wysokiego poziomu energii.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własne nawyki wpływające na poziom energii;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stylu życia dla wydolności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tygodniowy plan wspierający utrzymanie energii i dobrostanu.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IV.1, IV.2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Zdrowy styl życia nastolatka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8. Napoje energetyczne – fakty i mity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składniki napojów energetycznych;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możliwe skutki ich spożywania;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bezpieczniejsze sposoby zwiększania energii.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napojów energetycznych na organizm nastolatka;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zagrożenia wynikające z ich nadmiernego spożywania;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napoje energetyczne z innymi napojami;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informacje i reklamy dotyczące napojów energetycznych;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ograniczania ich spożycia;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zdrowe alternatywy poprawiające koncentrację i wydolność.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przekazy marketingowe dotyczące napojów energetycznych;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wpływ świadomych wyborów żywieniowych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rekomendacje promujące zdrowe sposoby zwiększania energii.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IV.2, IX.5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Zdrowy styl życia nastolatka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9. Suplementy diety – czy zawsze są potrzebne?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suplementy diety;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przykłady suplementów;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sytuacje, w których należy zachować ostrożność podczas ich stosowania.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różnice między suplementem diety a lekiem;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konsultacji ze specjalistą przed stosowaniem suplementów;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korzyści i ograniczenia suplementacji;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informacje zamieszczane na opakowaniach suplementów;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podejmowania decyzji dotyczących suplementacji;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wiarygodne źródła informacji o suplementach.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reklamy i przekazy dotyczące suplementów diety;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racjonalnego stosowania suplementów;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odpowiedzialnego korzystania z suplementów diety.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IV.2, IV.3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Zdrowy styl życia nastolatka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10. Jedzenie pod lupą – świadomy konsument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informacje znajdujące się na etykietach produktów spożywczych;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elementy składu produktu;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świadomych wyborów żywieniowych.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informacje zawarte na etykietach żywności;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analizy składu produktów;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etykiety różnych produktów spożywczych;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skład produktów pod kątem wartości odżywczej;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świadomych decyzji zakupowych;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kryteria wyboru produktów spożywczych.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jakość wybranych produktów spożywczych na podstawie etykiet;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wpływ świadomych wyborów konsumenckich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poradnik ułatwiający analizę etykiet żywności.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IV.3, IV.4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Zdrowy styl życia nastolatka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11. Aktywność dla zdrowia psychicznego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aktywności fizycznej na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korzyści wynikające z regularnego ruchu;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aktywności sprzyjające dobrostanowi psychicznemu.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zależność między aktywnością fizyczną a zdrowiem psychicznym;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ruchu na redukcję stresu i poprawę nastroju;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różne formy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aktywności fizycznej na funkcjonowanie organizmu i psychiki;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regularnego ruchu;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tygodniową aktywność wspierającą dobrostan.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własny poziom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ruchu jako elementu profilaktyki zdrowia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aktywności dostosowany do swoich potrzeb.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III.1, 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Zdrowy styl życia nastolatka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12. Regeneracja i sen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snu i odpoczynku;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zasady higieny snu;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skutki niewystarczającej ilości snu.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snu na zdrowie fizyczne i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regeneracji dla codziennego funkcjonowania;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nawyki sprzyjające i utrudniające regenerację;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jakości snu na koncentrację, emocje i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regularnego odpoczynku;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poprawiające jakość snu i regeneracji.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własne nawyki związane ze snem i odpoczynkiem;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regeneracji dla zdrowia i osiągnięć szkolnych;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poprawy jakości snu i regeneracji.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III.2,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psychiczne i relacje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13. Dobrostan psychiczny nastolatka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dobrostan psychiczny;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wpływające na zdrowie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sygnały pogorszenia samopoczucia.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dobrostanu psychicznego w okresie dorastania;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codziennych nawyków na zdrowie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czynniki wspierające i osłabiające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zależność między stylem życia a dobrostanem psychicznym;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dbania o zdrowie psychiczne na co dzień;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własny dobrostan.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wpływ własnych nawyków na dobrostan psychiczny;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profilaktyki zdrowia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dobrostanu psychicznego.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V.1, 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psychiczne i relacje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14. Samoakceptacja i poczucie własnej wartości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samoakceptacji;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własne mocne strony;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czynniki wpływające na poczucie własnej wartości.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samoakceptacji na codzienne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realistycznej samooceny;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zachowania wzmacniające i osłabiające poczucie własnej wartości;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relacji i doświadczeń na obraz siebie;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rozwijania mocnych stron;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wzmacniające poczucie własnej wartości.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wpływ własnych przekonań na samoocenę;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samoakceptacji dla zdrowia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osobisty plan budowania poczucia własnej wartości.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psychiczne i relacje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15. Jak radzić sobie z presją?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sytuacje wywołujące presję;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sposoby radzenia sobie z presją;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zachowań asertywnych.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presji na podejmowanie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asertywności i wsparcia społecznego;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skuteczne i nieskuteczne sposoby reagowania;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presją rówieśniczą i społeczną;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kierowania się własnymi wartościami;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strategie radzenia sobie z presją.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skuteczność różnych sposobów radzenia sobie z presją;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autonomii w podejmowaniu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poradnik dla rówieśników dotyczący radzenia sobie z presją.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V.2,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psychiczne i relacje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16. Media społecznościowe a moje emocje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mediów społecznościowych na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pozytywne i negatywne aspekty korzystania z mediów społecznościowych;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zasady bezpiecznego korzystania z nich.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mediów społecznościowych na emocje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świadomego korzystania z mediów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korzyści i zagrożenia związane z aktywnością w mediach społecznościowych;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mediów społecznościowych na obraz siebie i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zachowania równowagi cyfrowej;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ograniczające negatywny wpływ mediów społecznościowych.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wpływ mediów społecznościowych na dobrostan psychiczny;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korzystania z platform społecznościowych;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rekomendacje dotyczące higieny korzystania z mediów społecznościowych.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V.2, IX.1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psychiczne i relacje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17. Kiedy warto szukać pomocy?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osoby i instytucje udzielające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proszenia o wsparcie.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wsparcia społecznego w trudnych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kiedy należy zwrócić się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dostępne formy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pomocy specjalistycznej;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szybkiego reagowania na kryzysy;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sposób poszukiwania pomocy w różnych sytuacjach.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bariery utrudniające korzystanie z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budowania sieci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mapę lokalnych i ogólnopolskich miejsc pomocy dla młodzieży.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psychiczne i relacje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18. Budowanie odporności psychicznej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odporność psychiczna;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wspierające odporność psychiczną;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pozytywnych relacji i zdrowych nawyków.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sposoby wzmacniania odporności psychicznej;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rolę odpoczynku, aktywności i wsparcia społecznego;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strategie radzenia sobie z trudnościami;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wyborów na odporność psychiczną;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rozwijania umiejętności radzenia sobie z trudnościami;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wzmacniające własną odporność psychiczną.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skuteczność stosowanych strategii radzenia sobie z trudnościami;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odporności psychicznej dla zdrowia i jakości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odporności psychicznej.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V.3, 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i granice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19. Relacje oparte na szacunku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szacunek w relacjach; rozpoznaje zachowania świadczące o szacunku i jego braku; wskazuje podstawowe zasady budowania dobrych relacji.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szacunku, zaufania i wzajemnego wsparcia w relacjach; wyjaśnia wpływ sposobu traktowania innych osób na jakość relacji; wskazuje zachowania sprzyjające budowaniu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społeczne pod kątem wzajemnego szacunku; uzasadnia znaczenie odpowiedzialności za własne zachowanie w relacjach; proponuje sposoby reagowania na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wzajemnego szacunku na dobrostan i jakość relacji; argumentuje znaczenie szacunku dla budowania bezpiecznych relacji; opracowuje zasady sprzyjające tworzeniu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VI.1, VI.2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i granice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20. Granice w relacjach – szanuję siebie i innych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granice osobiste; rozpoznaje sytuacje związane z naruszaniem granic; rozumie, że każdy ma prawo do własnych granic.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wyznaczania i respektowania granic; wskazuje sposoby komunikowania własnych potrzeb i granic; rozpoznaje zachowania świadczące o poszanowaniu granic innych osób;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przekraczaniem granic; uzasadnia znaczenie wzajemnej zgody i szacunku w relacjach; dobiera asertywne sposoby komunikowania własnych granic.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poszanowania granic na bezpieczeństwo i dobrostan; argumentuje znaczenie odpowiedzialności za respektowanie granic innych osób; proponuje sposoby budowania relacji opartych na wzajemnym szacunku i poszanowaniu granic.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VI.1, VI.2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i granice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21. Komunikacja bez przemocy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zachowania wspierające i raniące w komunikacji; wskazuje przykłady komunikatów wyrażających własne potrzeby bez obrażania innych; rozumie znaczenie spokojnego wyrażania emocji i potrzeb.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zasady komunikacji opartej na szacunku; wyjaśnia różnicę między ocenianiem osoby a opisywaniem jej zachowania; stosuje proste komunikaty służące wyrażaniu uczuć, potrzeb i oczekiwań;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przykłady różnych sposobów komunikowania się; uzasadnia znaczenie empatii i aktywnego słuchania; przekształca komunikaty agresywne lub oceniające w komunikaty oparte na szacunku.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sposobu komunikacji na przebieg konfliktów i jakość relacji; argumentuje znaczenie odpowiedzialności za sposób wyrażania emocji i potrzeb; opracowuje zasady dobrej komunikacji możliwe do zastosowania w grupie rówieśniczej.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VI.2, VI.3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i granice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22. Przemoc rówieśnicza – jak reagować?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przemoc rówieśnicza; rozpoznaje przykłady przemocy fizycznej, psychicznej i społecznej; wie, że w sytuacji przemocy należy szukać pomocy osoby dorosłej.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odróżnia konflikt od przemocy rówieśniczej; opisuje możliwe role osób uczestniczących w sytuacji przemocy; wskazuje bezpieczne sposoby reagowania przez osobę doświadczającą przemocy i świadka; wie, gdzie można szukać pomocy.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przemocy rówieśniczej i ich możliwe konsekwencje; uzasadnia znaczenie reagowania przez świadków; dobiera bezpieczne sposoby działania odpowiednio do sytuacji.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różne sposoby reagowania na przemoc rówieśniczą; argumentuje znaczenie odpowiedzialności grupy za bezpieczeństwo jej członków; opracowuje propozycje działań ograniczających przemoc i wzmacniających bezpieczeństwo w środowisku szkolnym.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VI.2, VI.3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i granice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23. Mediacje i rozwiązywanie konfliktów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konflikt; wymienia podstawowe sposoby pokojowego rozwiązywania konfliktów; wyjaśnia, czym jest mediacja.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możliwe przyczyny konfliktów; wyjaśnia rolę mediatora; wskazuje znaczenie rozmowy, słuchania i poszukiwania wspólnego rozwiązania; rozpoznaje sytuacje, w których mediacja może być pomocna.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przebieg sytuacji konfliktowych; dobiera konstruktywne sposoby rozwiązania konfliktu; uzasadnia znaczenie kompromisu, współpracy i poszanowania potrzeb obu stron.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rozwiązywania konfliktów; argumentuje znaczenie bezstronności i wzajemnego szacunku w mediacji; opracowuje propozycję rozwiązania przykładowego konfliktu z wykorzystaniem elementów mediacji.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VI.2, VI.3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i granice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24. Wspierające środowisko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wspierające środowisko; wskazuje osoby i miejsca, w których może uzyskać pomoc; rozpoznaje zachowania sprzyjające poczuciu bezpieczeństwa i przynależności.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cechy wspierającego środowiska rodzinnego, szkolnego i rówieśniczego; wyjaśnia znaczenie wsparcia społecznego dla dobrostanu; wskazuje sposoby udzielania wsparcia innym osobom;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środowiska społecznego na zdrowie i dobrostan; uzasadnia znaczenie poczucia przynależności, akceptacji i bezpieczeństwa; proponuje działania wzmacniające wzajemne wsparcie w grupie.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różnych cech środowiska na dobrostan jego członków; argumentuje znaczenie odpowiedzialności za tworzenie bezpiecznej i wspierającej społeczności; opracowuje propozycję działania służącego wzmacnianiu dobrostanu i wzajemnego wsparcia w szkole.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VI.1, VIII.1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Świat cyfrowy i bezpieczeństwo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25. Algorytmy i manipulacja informacją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algorytmy internetowe;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przykłady personalizacji treści;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wpływ algorytmów na wybór informacji.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sposób działania algorytmów w mediach społecznościowych i wyszukiwarkach;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jak algorytmy wpływają na odbiór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przykłady spersonalizowanych treści;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algorytmów na codzienne decyzje użytkowników;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korzystania z treści internetowych;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ograniczania wpływu algorytmów na własne wybory.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wpływ algorytmów na kształtowanie opinii i zachowań;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odbioru treści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rekomendacje dotyczące odpowiedzialnego korzystania z platform internetowych.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Świat cyfrowy i bezpieczeństwo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26. Fake newsy i dezinformacja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pojęcia: fake news i dezinformacja;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przykłady fałszywych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sprawdzania źródeł.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sposoby rozpowszechniania fałszywych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konsekwencje dezinformacji;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wiarygodne i niewiarygodne źródła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przykłady fake newsów dotyczących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weryfikowania informacji przed ich udostępnieniem;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narzędzia służące sprawdzaniu wiarygodności źródeł.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przekazy medialne dotyczące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rozpowszechniane informacje;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poradnik rozpoznawania fake newsów.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IX.3, IX.4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Świat cyfrowy i bezpieczeństwo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27. Prywatność w sieci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prywatności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dane wymagające ochrony;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podstawowe zasady bezpiecznego korzystania z sieci.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sposoby ochrony danych osobowych;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ustawień prywatności;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bezpieczne i ryzykowne zachowania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zagrożenia wynikające z nieostrożnego udostępniania danych;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ochrony prywatności cyfrowej;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zwiększające bezpieczeństwo swoich danych.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własne nawyki związane z ochroną prywatności;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zarządzania danymi osobowymi;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kodeks bezpiecznego użytkownika Internetu.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Świat cyfrowy i bezpieczeństwo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28. Uzależnienia behawioralne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uzależnienia behawioralne;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przykłady uzależnień behawioralnych;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sygnały ostrzegawcze.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uzależnień behawioralnych na zdrowie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profilaktyki;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zachowania sprzyjające i ograniczające ryzyko uzależnienia;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czynniki zwiększające ryzyko uzależnień behawioralnych;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zachowania równowagi między aktywnościami online i offline;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działania profilaktyczne.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wpływ uzależnień behawioralnych na funkcjonowanie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profilaktyki i wczesnego reagowania;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projekt kampanii edukacyjnej dotyczącej uzależnień behawioralnych.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IX.5, IX.6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Świat cyfrowy i bezpieczeństwo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29. Pornografia w internecie – zagrożenia i fakty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pornografia internetowa;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zagrożenia wynikające z kontaktu z treściami pornograficznymi;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osoby i miejsca, do których można zwrócić się o pomoc.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pornografii na rozwój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ochrony przed nieodpowiednimi treściami;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bezpieczne i ryzykowne zachowania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konsekwencje kontaktu z treściami pornograficznymi dla młodego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korzystania z Internetu;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ograniczania ryzyka kontaktu z nieodpowiednimi treściami.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wpływ pornografii internetowej na postrzeganie relacji i seksualności;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ochrony zdrowia psychicznego i bezpieczeństwa cyfrowego;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bezpiecznego korzystania z Internetu w kontekście ochrony przed szkodliwymi treściami.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IX.2, IX.5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Świat cyfrowy i bezpieczeństwo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30. Cyfrowa równowaga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równowaga cyfrowa;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korzyści wynikające z ograniczania czasu ekranowego;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aktywności offline.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równowagi cyfrowej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świadomego planowania czasu online i offline;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własne nawyki związane z korzystaniem z technologii;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technologii na codzienne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zachowania równowagi cyfrowej;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zdrowe korzystanie z technologii.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własny styl korzystania z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równowagi cyfrowej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budowania zdrowych nawyków cyfrowych.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IX.1, IX.6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Projekt i rozwój osobisty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31. Projekt „Świadome wybory”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cel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wybiera temat związany ze zdrowiem lub dobrostanem;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etapy realizacji projektu.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założenia własnego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współpracy podczas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przygotowuje plan działań i harmonogram;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dokumentację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potrzeby odbiorców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wybór metod i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sposób prezentacji efektów projektu.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możliwości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projektów prozdrowotnych dla społeczności szkolnej;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projektuje kompleksowe przedsięwzięcie promujące świadome wybory zdrowotne wraz z planem ewaluacji.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VI.1, IX.1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Projekt i rozwój osobisty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32. Mój plan odpowiedzialnych decyzji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najważniejsze umiejętności zdobyte podczas zajęć;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własne mocne strony;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cele, nad którymi chce pracować.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własny rozwój w zakresie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autorefleksji w planowaniu przyszłości;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realizację własnych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podsumowuje pracę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decyzje podejmowane w różnych obszarach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planowania przyszłości;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zdrowie i rozwój osobisty.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krytycznie ocenia własne postępy i wyciąga wnioski do dalszego rozwoju;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odpowiedzialnych decyzji dla jakości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osobisty plan odpowiedzialnych wyborów na kolejny etap edukacji.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I.2, I.3, V.3</w:t>
            </w:r>
          </w:p>
        </w:tc>
      </w:tr>
    </w:tbl>
    <w:p>
      <w:pPr>
        <w:spacing w:before="120"/>
      </w:pPr>
      <w:r>
        <w:rPr>
          <w:rFonts w:ascii="Arial" w:hAnsi="Arial"/>
          <w:i/>
          <w:sz w:val="16"/>
        </w:rPr>
        <w:t>Wymagania edukacyjne opracowano na podstawie treści planu wynikowego przekazanego w materiale źródłowym.</w:t>
      </w:r>
    </w:p>
    <w:sectPr w:rsidR="00FC693F" w:rsidRPr="0006063C" w:rsidSect="00034616">
      <w:pgSz w:w="16838" w:h="11906" w:orient="landscape"/>
      <w:pgMar w:top="62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