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D563" w14:textId="77777777" w:rsidR="00AD1CC9" w:rsidRDefault="00CD20B3">
      <w:pPr>
        <w:jc w:val="center"/>
      </w:pPr>
      <w:r>
        <w:rPr>
          <w:b/>
          <w:sz w:val="40"/>
        </w:rPr>
        <w:t>WYMAGANIA EDUKACYJNE Z WYCHOWANIA FIZYCZNEGO</w:t>
      </w:r>
    </w:p>
    <w:p w14:paraId="6FFC50E1" w14:textId="51707670" w:rsidR="00AD1CC9" w:rsidRDefault="00CD20B3" w:rsidP="00C53A85">
      <w:pPr>
        <w:jc w:val="center"/>
      </w:pPr>
      <w:r>
        <w:rPr>
          <w:b/>
          <w:sz w:val="34"/>
        </w:rPr>
        <w:t>KLASA II SZKOŁY PODSTAWOWEJ</w:t>
      </w:r>
    </w:p>
    <w:p w14:paraId="627C9115" w14:textId="5FD6D022" w:rsidR="00C53A85" w:rsidRDefault="00C53A85" w:rsidP="00C53A85">
      <w:pPr>
        <w:jc w:val="center"/>
      </w:pPr>
    </w:p>
    <w:p w14:paraId="4EFB8BB5" w14:textId="232B730D" w:rsidR="00C53A85" w:rsidRDefault="00C53A85" w:rsidP="00C53A85">
      <w:pPr>
        <w:jc w:val="center"/>
      </w:pPr>
    </w:p>
    <w:p w14:paraId="54E97A76" w14:textId="1C0BD850" w:rsidR="00C53A85" w:rsidRDefault="00C53A85" w:rsidP="00C53A85">
      <w:pPr>
        <w:jc w:val="center"/>
      </w:pPr>
    </w:p>
    <w:p w14:paraId="0D762791" w14:textId="77777777" w:rsidR="00C53A85" w:rsidRDefault="00C53A85" w:rsidP="00C53A85">
      <w:pPr>
        <w:jc w:val="center"/>
      </w:pPr>
    </w:p>
    <w:p w14:paraId="3DB7BC07" w14:textId="77777777" w:rsidR="00AD1CC9" w:rsidRDefault="00CD20B3">
      <w:pPr>
        <w:pStyle w:val="Nagwek1"/>
      </w:pPr>
      <w:r>
        <w:t>1. Postanowienia ogólne</w:t>
      </w:r>
    </w:p>
    <w:p w14:paraId="4CB52EC9" w14:textId="77777777" w:rsidR="00AD1CC9" w:rsidRDefault="00CD20B3">
      <w:proofErr w:type="spellStart"/>
      <w:r>
        <w:t>Dokument</w:t>
      </w:r>
      <w:proofErr w:type="spellEnd"/>
      <w:r>
        <w:t xml:space="preserve"> </w:t>
      </w:r>
      <w:proofErr w:type="spellStart"/>
      <w:r>
        <w:t>określa</w:t>
      </w:r>
      <w:proofErr w:type="spellEnd"/>
      <w:r>
        <w:t xml:space="preserve">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edukacyjne</w:t>
      </w:r>
      <w:proofErr w:type="spellEnd"/>
      <w:r>
        <w:t xml:space="preserve"> z wychowania fizycznego dla uczniów klasy II. Nacisk położono na doskonalenie podstawowych umiejętności ruchowych, rozwój sprawności i koordynacji, większą samodzielność, współpracę oraz przestrzeganie zasad bezpieczeństwa.</w:t>
      </w:r>
    </w:p>
    <w:p w14:paraId="5DD0B17B" w14:textId="08D8A97D" w:rsidR="00AD1CC9" w:rsidRDefault="00CD20B3">
      <w:r>
        <w:t xml:space="preserve">Ocenianie uwzględnia przede wszystkim aktywność, zaangażowanie, systematyczność, postępy ucznia, bezpieczeństwo, współpracę oraz opanowanie umiejętności w zakresie adekwatnym do jego możliwości. Nie ocenia się ucznia wyłącznie na podstawie wrodzonych </w:t>
      </w:r>
      <w:proofErr w:type="spellStart"/>
      <w:r>
        <w:t>predyspozycji</w:t>
      </w:r>
      <w:proofErr w:type="spellEnd"/>
      <w:r>
        <w:t xml:space="preserve"> ani </w:t>
      </w:r>
      <w:proofErr w:type="spellStart"/>
      <w:r>
        <w:t>wyniku</w:t>
      </w:r>
      <w:proofErr w:type="spellEnd"/>
      <w:r>
        <w:t xml:space="preserve"> </w:t>
      </w:r>
      <w:proofErr w:type="spellStart"/>
      <w:r>
        <w:t>sportowego</w:t>
      </w:r>
      <w:proofErr w:type="spellEnd"/>
      <w:r>
        <w:t>.</w:t>
      </w:r>
    </w:p>
    <w:p w14:paraId="7AEAE2A5" w14:textId="2005C3A9" w:rsidR="00C53A85" w:rsidRDefault="00C53A85"/>
    <w:p w14:paraId="08096028" w14:textId="6ABA9381" w:rsidR="00C53A85" w:rsidRDefault="00C53A85"/>
    <w:p w14:paraId="12B9BCCF" w14:textId="7A8D0C8A" w:rsidR="00C53A85" w:rsidRDefault="00C53A85"/>
    <w:p w14:paraId="102704F2" w14:textId="77777777" w:rsidR="00C53A85" w:rsidRDefault="00C53A85"/>
    <w:p w14:paraId="2A359B12" w14:textId="77777777" w:rsidR="00AD1CC9" w:rsidRDefault="00CD20B3">
      <w:pPr>
        <w:pStyle w:val="Nagwek1"/>
      </w:pPr>
      <w:r>
        <w:t>2. Obszary podlegające ocenianiu</w:t>
      </w:r>
    </w:p>
    <w:p w14:paraId="658ABDC8" w14:textId="77777777" w:rsidR="00AD1CC9" w:rsidRDefault="00CD20B3">
      <w:pPr>
        <w:pStyle w:val="Listapunktowana"/>
      </w:pPr>
      <w:r>
        <w:t>sprawność i umiejętności ruchowe odpowiednie do wieku;</w:t>
      </w:r>
    </w:p>
    <w:p w14:paraId="169F7CFF" w14:textId="77777777" w:rsidR="00AD1CC9" w:rsidRDefault="00CD20B3">
      <w:pPr>
        <w:pStyle w:val="Listapunktowana"/>
      </w:pPr>
      <w:r>
        <w:t>aktywne i bezpieczne uczestnictwo w zabawach, grach i ćwiczeniach;</w:t>
      </w:r>
    </w:p>
    <w:p w14:paraId="7F8B0638" w14:textId="77777777" w:rsidR="00AD1CC9" w:rsidRDefault="00CD20B3">
      <w:pPr>
        <w:pStyle w:val="Listapunktowana"/>
      </w:pPr>
      <w:r>
        <w:t>koordynacja ruchowa, równowaga i orientacja przestrzenna;</w:t>
      </w:r>
    </w:p>
    <w:p w14:paraId="137A8C68" w14:textId="77777777" w:rsidR="00AD1CC9" w:rsidRDefault="00CD20B3">
      <w:pPr>
        <w:pStyle w:val="Listapunktowana"/>
      </w:pPr>
      <w:r>
        <w:t>podstawowe umiejętności: bieg, skok, rzut, chwyt, toczenie i pokonywanie przeszkód;</w:t>
      </w:r>
    </w:p>
    <w:p w14:paraId="5F692136" w14:textId="77777777" w:rsidR="00AD1CC9" w:rsidRDefault="00CD20B3">
      <w:pPr>
        <w:pStyle w:val="Listapunktowana"/>
      </w:pPr>
      <w:r>
        <w:t>współpraca z rówieśnikami, respektowanie reguł i zasady fair play;</w:t>
      </w:r>
    </w:p>
    <w:p w14:paraId="5F2BEDA1" w14:textId="77777777" w:rsidR="00AD1CC9" w:rsidRDefault="00CD20B3">
      <w:pPr>
        <w:pStyle w:val="Listapunktowana"/>
      </w:pPr>
      <w:r>
        <w:t>samodzielność, przygotowanie do zajęć, higiena i dbałość o bezpieczeństwo;</w:t>
      </w:r>
    </w:p>
    <w:p w14:paraId="33483199" w14:textId="43F5604D" w:rsidR="00AD1CC9" w:rsidRDefault="00CD20B3">
      <w:pPr>
        <w:pStyle w:val="Listapunktowana"/>
      </w:pPr>
      <w:r>
        <w:t xml:space="preserve">systematyczność, aktywność i postęp w </w:t>
      </w:r>
      <w:proofErr w:type="spellStart"/>
      <w:r>
        <w:t>odniesieniu</w:t>
      </w:r>
      <w:proofErr w:type="spellEnd"/>
      <w:r>
        <w:t xml:space="preserve"> do </w:t>
      </w:r>
      <w:proofErr w:type="spellStart"/>
      <w:r>
        <w:t>własnych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>.</w:t>
      </w:r>
    </w:p>
    <w:p w14:paraId="377C4024" w14:textId="34B57A93" w:rsidR="00C53A85" w:rsidRDefault="00C53A85" w:rsidP="00C53A85">
      <w:pPr>
        <w:pStyle w:val="Listapunktowana"/>
        <w:numPr>
          <w:ilvl w:val="0"/>
          <w:numId w:val="0"/>
        </w:numPr>
        <w:ind w:left="360" w:hanging="360"/>
      </w:pPr>
    </w:p>
    <w:p w14:paraId="312C168C" w14:textId="0369B4BB" w:rsidR="00C53A85" w:rsidRDefault="00C53A85" w:rsidP="00C53A85">
      <w:pPr>
        <w:pStyle w:val="Listapunktowana"/>
        <w:numPr>
          <w:ilvl w:val="0"/>
          <w:numId w:val="0"/>
        </w:numPr>
        <w:ind w:left="360" w:hanging="360"/>
      </w:pPr>
    </w:p>
    <w:p w14:paraId="0947226F" w14:textId="0900AE28" w:rsidR="00C53A85" w:rsidRDefault="00C53A85" w:rsidP="00C53A85">
      <w:pPr>
        <w:pStyle w:val="Listapunktowana"/>
        <w:numPr>
          <w:ilvl w:val="0"/>
          <w:numId w:val="0"/>
        </w:numPr>
        <w:ind w:left="360" w:hanging="360"/>
      </w:pPr>
    </w:p>
    <w:p w14:paraId="7A25DFFD" w14:textId="1A0ED43D" w:rsidR="00C53A85" w:rsidRDefault="00C53A85" w:rsidP="00C53A85">
      <w:pPr>
        <w:pStyle w:val="Listapunktowana"/>
        <w:numPr>
          <w:ilvl w:val="0"/>
          <w:numId w:val="0"/>
        </w:numPr>
        <w:ind w:left="360" w:hanging="360"/>
      </w:pPr>
    </w:p>
    <w:p w14:paraId="45F0EE38" w14:textId="46EFADD0" w:rsidR="00C53A85" w:rsidRDefault="00C53A85" w:rsidP="00C53A85">
      <w:pPr>
        <w:pStyle w:val="Listapunktowana"/>
        <w:numPr>
          <w:ilvl w:val="0"/>
          <w:numId w:val="0"/>
        </w:numPr>
        <w:ind w:left="360" w:hanging="360"/>
      </w:pPr>
    </w:p>
    <w:p w14:paraId="73EBEBBC" w14:textId="77777777" w:rsidR="00C53A85" w:rsidRDefault="00C53A85" w:rsidP="00C53A85">
      <w:pPr>
        <w:pStyle w:val="Listapunktowana"/>
        <w:numPr>
          <w:ilvl w:val="0"/>
          <w:numId w:val="0"/>
        </w:numPr>
        <w:ind w:left="360" w:hanging="360"/>
      </w:pPr>
    </w:p>
    <w:p w14:paraId="73A39AF0" w14:textId="77777777" w:rsidR="00AD1CC9" w:rsidRDefault="00CD20B3">
      <w:pPr>
        <w:pStyle w:val="Nagwek1"/>
      </w:pPr>
      <w:r>
        <w:lastRenderedPageBreak/>
        <w:t>3. Kryteria oceniania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AD1CC9" w14:paraId="6849A338" w14:textId="77777777">
        <w:trPr>
          <w:jc w:val="center"/>
        </w:trPr>
        <w:tc>
          <w:tcPr>
            <w:tcW w:w="4873" w:type="dxa"/>
            <w:shd w:val="clear" w:color="auto" w:fill="D9EAF7"/>
            <w:vAlign w:val="center"/>
          </w:tcPr>
          <w:p w14:paraId="667BD9A7" w14:textId="77777777" w:rsidR="00AD1CC9" w:rsidRDefault="00CD20B3">
            <w:r>
              <w:rPr>
                <w:b/>
                <w:sz w:val="18"/>
              </w:rPr>
              <w:t>Ocena</w:t>
            </w:r>
          </w:p>
        </w:tc>
        <w:tc>
          <w:tcPr>
            <w:tcW w:w="4873" w:type="dxa"/>
            <w:shd w:val="clear" w:color="auto" w:fill="D9EAF7"/>
            <w:vAlign w:val="center"/>
          </w:tcPr>
          <w:p w14:paraId="3859CE3C" w14:textId="77777777" w:rsidR="00AD1CC9" w:rsidRDefault="00CD20B3">
            <w:r>
              <w:rPr>
                <w:b/>
                <w:sz w:val="18"/>
              </w:rPr>
              <w:t>Wymagania edukacyjne</w:t>
            </w:r>
          </w:p>
        </w:tc>
      </w:tr>
      <w:tr w:rsidR="00AD1CC9" w14:paraId="662E6BBF" w14:textId="77777777">
        <w:trPr>
          <w:jc w:val="center"/>
        </w:trPr>
        <w:tc>
          <w:tcPr>
            <w:tcW w:w="4873" w:type="dxa"/>
            <w:vAlign w:val="center"/>
          </w:tcPr>
          <w:p w14:paraId="6C0789DC" w14:textId="77777777" w:rsidR="00AD1CC9" w:rsidRDefault="00CD20B3">
            <w:r>
              <w:rPr>
                <w:b/>
                <w:sz w:val="18"/>
              </w:rPr>
              <w:t>Celująca (6)</w:t>
            </w:r>
          </w:p>
        </w:tc>
        <w:tc>
          <w:tcPr>
            <w:tcW w:w="4873" w:type="dxa"/>
            <w:vAlign w:val="center"/>
          </w:tcPr>
          <w:p w14:paraId="7840BA0D" w14:textId="77777777" w:rsidR="00AD1CC9" w:rsidRDefault="00CD20B3">
            <w:r>
              <w:rPr>
                <w:sz w:val="18"/>
              </w:rPr>
              <w:t>Uczeń jest bardzo aktywny i systematyczny; samodzielnie i poprawnie wykonuje ćwiczenia; sprawnie łączy różne formy ruchu; wykazuje dobrą koordynację, równowagę i orientację; aktywnie uczestniczy w grach i zabawach; przestrzega reguł, bezpieczeństwa i fair play; współpracuje, wspiera zespół; dba o higienę i sprzęt; podejmuje dodatkowe wyzwania adekwatne do możliwości.</w:t>
            </w:r>
          </w:p>
        </w:tc>
      </w:tr>
      <w:tr w:rsidR="00AD1CC9" w14:paraId="726321FD" w14:textId="77777777">
        <w:trPr>
          <w:jc w:val="center"/>
        </w:trPr>
        <w:tc>
          <w:tcPr>
            <w:tcW w:w="4873" w:type="dxa"/>
            <w:vAlign w:val="center"/>
          </w:tcPr>
          <w:p w14:paraId="1DE8754D" w14:textId="77777777" w:rsidR="00AD1CC9" w:rsidRDefault="00CD20B3">
            <w:r>
              <w:rPr>
                <w:b/>
                <w:sz w:val="18"/>
              </w:rPr>
              <w:t>Bardzo dobra (5)</w:t>
            </w:r>
          </w:p>
        </w:tc>
        <w:tc>
          <w:tcPr>
            <w:tcW w:w="4873" w:type="dxa"/>
            <w:vAlign w:val="center"/>
          </w:tcPr>
          <w:p w14:paraId="79E8C88F" w14:textId="77777777" w:rsidR="00AD1CC9" w:rsidRDefault="00CD20B3">
            <w:r>
              <w:rPr>
                <w:sz w:val="18"/>
              </w:rPr>
              <w:t>Uczeń systematycznie uczestniczy w zajęciach; poprawnie wykonuje większość ćwiczeń; sprawnie biega, skacze, rzuca i chwyta; prawidłowo wykonuje proste zadania gimnastyczne i koordynacyjne; zna i przestrzega zasady bezpieczeństwa, gier i fair play; współpracuje; samodzielnie przygotowuje się do zajęć.</w:t>
            </w:r>
          </w:p>
        </w:tc>
      </w:tr>
      <w:tr w:rsidR="00AD1CC9" w14:paraId="08F2EC2A" w14:textId="77777777">
        <w:trPr>
          <w:jc w:val="center"/>
        </w:trPr>
        <w:tc>
          <w:tcPr>
            <w:tcW w:w="4873" w:type="dxa"/>
            <w:vAlign w:val="center"/>
          </w:tcPr>
          <w:p w14:paraId="601BD37B" w14:textId="77777777" w:rsidR="00AD1CC9" w:rsidRDefault="00CD20B3">
            <w:r>
              <w:rPr>
                <w:b/>
                <w:sz w:val="18"/>
              </w:rPr>
              <w:t>Dobra (4)</w:t>
            </w:r>
          </w:p>
        </w:tc>
        <w:tc>
          <w:tcPr>
            <w:tcW w:w="4873" w:type="dxa"/>
            <w:vAlign w:val="center"/>
          </w:tcPr>
          <w:p w14:paraId="268CF72B" w14:textId="77777777" w:rsidR="00AD1CC9" w:rsidRDefault="00CD20B3">
            <w:r>
              <w:rPr>
                <w:sz w:val="18"/>
              </w:rPr>
              <w:t>Uczeń zazwyczaj aktywnie uczestniczy w zajęciach; wykonuje podstawowe zadania poprawnie, choć z drobnymi błędami; podejmuje ćwiczenia wymagające koordynacji i równowagi; zna zasady gier i bezpieczeństwa; współpracuje z rówieśnikami, czasami potrzebując wskazówki.</w:t>
            </w:r>
          </w:p>
        </w:tc>
      </w:tr>
      <w:tr w:rsidR="00AD1CC9" w14:paraId="359894BC" w14:textId="77777777">
        <w:trPr>
          <w:jc w:val="center"/>
        </w:trPr>
        <w:tc>
          <w:tcPr>
            <w:tcW w:w="4873" w:type="dxa"/>
            <w:vAlign w:val="center"/>
          </w:tcPr>
          <w:p w14:paraId="6A5ABBEE" w14:textId="77777777" w:rsidR="00AD1CC9" w:rsidRDefault="00CD20B3">
            <w:r>
              <w:rPr>
                <w:b/>
                <w:sz w:val="18"/>
              </w:rPr>
              <w:t>Dostateczna (3)</w:t>
            </w:r>
          </w:p>
        </w:tc>
        <w:tc>
          <w:tcPr>
            <w:tcW w:w="4873" w:type="dxa"/>
            <w:vAlign w:val="center"/>
          </w:tcPr>
          <w:p w14:paraId="35E88DE7" w14:textId="77777777" w:rsidR="00AD1CC9" w:rsidRDefault="00CD20B3">
            <w:r>
              <w:rPr>
                <w:sz w:val="18"/>
              </w:rPr>
              <w:t>Uczeń wykonuje proste zadania ruchowe, lecz potrzebuje częstych wskazówek; jego aktywność jest nierówna; ma trudności z dokładnością, płynnością lub koordynacją; zna część zasad bezpieczeństwa i gier, ale nie zawsze je stosuje; wymaga zachęty.</w:t>
            </w:r>
          </w:p>
        </w:tc>
      </w:tr>
      <w:tr w:rsidR="00AD1CC9" w14:paraId="22A9138F" w14:textId="77777777">
        <w:trPr>
          <w:jc w:val="center"/>
        </w:trPr>
        <w:tc>
          <w:tcPr>
            <w:tcW w:w="4873" w:type="dxa"/>
            <w:vAlign w:val="center"/>
          </w:tcPr>
          <w:p w14:paraId="398EC484" w14:textId="77777777" w:rsidR="00AD1CC9" w:rsidRDefault="00CD20B3">
            <w:r>
              <w:rPr>
                <w:b/>
                <w:sz w:val="18"/>
              </w:rPr>
              <w:t>Dopuszczająca (2)</w:t>
            </w:r>
          </w:p>
        </w:tc>
        <w:tc>
          <w:tcPr>
            <w:tcW w:w="4873" w:type="dxa"/>
            <w:vAlign w:val="center"/>
          </w:tcPr>
          <w:p w14:paraId="3515DC16" w14:textId="77777777" w:rsidR="00AD1CC9" w:rsidRDefault="00CD20B3">
            <w:r>
              <w:rPr>
                <w:sz w:val="18"/>
              </w:rPr>
              <w:t>Uczeń podejmuje podstawowe zadania głównie z pomocą nauczyciela; wykonuje je w ograniczonym zakresie; często potrzebuje przypominania poleceń i zasad bezpieczeństwa; jego aktywność jest niewielka, ale podejmuje próby uczestnictwa i reaguje na wsparcie.</w:t>
            </w:r>
          </w:p>
        </w:tc>
      </w:tr>
    </w:tbl>
    <w:p w14:paraId="4B600713" w14:textId="77777777" w:rsidR="00AD1CC9" w:rsidRDefault="00CD20B3">
      <w:r>
        <w:br w:type="page"/>
      </w:r>
    </w:p>
    <w:p w14:paraId="3DFC5199" w14:textId="77777777" w:rsidR="00AD1CC9" w:rsidRDefault="00CD20B3">
      <w:pPr>
        <w:pStyle w:val="Nagwek1"/>
      </w:pPr>
      <w:r>
        <w:lastRenderedPageBreak/>
        <w:t>4. Szczegółowe kryteria obserwacji</w:t>
      </w:r>
    </w:p>
    <w:p w14:paraId="13D3316D" w14:textId="77777777" w:rsidR="00AD1CC9" w:rsidRDefault="00CD20B3">
      <w:pPr>
        <w:pStyle w:val="Listapunktowana"/>
      </w:pPr>
      <w:r>
        <w:t>Wykonuje ćwiczenia rozwijające szybkość, zwinność, siłę, gibkość, równowagę i koordynację adekwatnie do wieku.</w:t>
      </w:r>
    </w:p>
    <w:p w14:paraId="281BEA15" w14:textId="77777777" w:rsidR="00AD1CC9" w:rsidRDefault="00CD20B3">
      <w:pPr>
        <w:pStyle w:val="Listapunktowana"/>
      </w:pPr>
      <w:r>
        <w:t>Doskonali bieg, skok, rzut, chwyt i proste działania z piłką.</w:t>
      </w:r>
    </w:p>
    <w:p w14:paraId="51EFE60B" w14:textId="77777777" w:rsidR="00AD1CC9" w:rsidRDefault="00CD20B3">
      <w:pPr>
        <w:pStyle w:val="Listapunktowana"/>
      </w:pPr>
      <w:r>
        <w:t>Uczestniczy w zabawach i grach ruchowych, stosując się do reguł.</w:t>
      </w:r>
    </w:p>
    <w:p w14:paraId="7B591998" w14:textId="77777777" w:rsidR="00AD1CC9" w:rsidRDefault="00CD20B3">
      <w:pPr>
        <w:pStyle w:val="Listapunktowana"/>
      </w:pPr>
      <w:r>
        <w:t>Bezpiecznie korzysta z przyborów i urządzeń sportowych.</w:t>
      </w:r>
    </w:p>
    <w:p w14:paraId="2437E81D" w14:textId="77777777" w:rsidR="00AD1CC9" w:rsidRDefault="00CD20B3">
      <w:pPr>
        <w:pStyle w:val="Listapunktowana"/>
      </w:pPr>
      <w:r>
        <w:t>Podejmuje zadania wymagające orientacji w przestrzeni i reagowania na zmieniające się warunki.</w:t>
      </w:r>
    </w:p>
    <w:p w14:paraId="0FD058CF" w14:textId="77777777" w:rsidR="00AD1CC9" w:rsidRDefault="00CD20B3">
      <w:pPr>
        <w:pStyle w:val="Listapunktowana"/>
      </w:pPr>
      <w:r>
        <w:t>Rozumie znaczenie systematycznej aktywności fizycznej i właściwego odpoczynku.</w:t>
      </w:r>
    </w:p>
    <w:p w14:paraId="46EBC07C" w14:textId="77777777" w:rsidR="00AD1CC9" w:rsidRDefault="00CD20B3">
      <w:pPr>
        <w:pStyle w:val="Listapunktowana"/>
      </w:pPr>
      <w:r>
        <w:t>Stosuje zasady współpracy, szacunku, odpowiedzialności i fair play.</w:t>
      </w:r>
    </w:p>
    <w:p w14:paraId="5D44333B" w14:textId="77777777" w:rsidR="00AD1CC9" w:rsidRDefault="00CD20B3">
      <w:pPr>
        <w:pStyle w:val="Nagwek1"/>
      </w:pPr>
      <w:r>
        <w:t>5. Dostosowanie wymagań</w:t>
      </w:r>
    </w:p>
    <w:p w14:paraId="1C6E44A3" w14:textId="77777777" w:rsidR="00AD1CC9" w:rsidRDefault="00CD20B3">
      <w:pPr>
        <w:pStyle w:val="Listapunktowana"/>
      </w:pPr>
      <w:r>
        <w:t>Wymagania dostosowuje się do indywidualnych możliwości psychofizycznych ucznia, jego wieku rozwojowego oraz zaleceń wynikających z dokumentacji.</w:t>
      </w:r>
    </w:p>
    <w:p w14:paraId="4D4BF1C3" w14:textId="77777777" w:rsidR="00AD1CC9" w:rsidRDefault="00CD20B3">
      <w:pPr>
        <w:pStyle w:val="Listapunktowana"/>
      </w:pPr>
      <w:r>
        <w:t>W przypadku ograniczeń zdrowotnych nauczyciel uwzględnia zalecenia lekarza i specjalistów oraz dobiera bezpieczne, możliwe do wykonania zadania.</w:t>
      </w:r>
    </w:p>
    <w:p w14:paraId="7586A9CB" w14:textId="77777777" w:rsidR="00AD1CC9" w:rsidRDefault="00CD20B3">
      <w:pPr>
        <w:pStyle w:val="Listapunktowana"/>
      </w:pPr>
      <w:r>
        <w:t>Uczeń nie powinien otrzymywać niższej oceny za ograniczenia wynikające z udokumentowanego stanu zdrowia, jeżeli pracuje na miarę swoich możliwości.</w:t>
      </w:r>
    </w:p>
    <w:p w14:paraId="4A2CB66C" w14:textId="77777777" w:rsidR="00AD1CC9" w:rsidRDefault="00CD20B3">
      <w:pPr>
        <w:pStyle w:val="Listapunktowana"/>
      </w:pPr>
      <w:r>
        <w:t>W przypadku czasowej niedyspozycji można stosować zadania alternatywne, adekwatne do aktualnych możliwości ucznia.</w:t>
      </w:r>
    </w:p>
    <w:p w14:paraId="305F39CF" w14:textId="77777777" w:rsidR="00AD1CC9" w:rsidRDefault="00CD20B3">
      <w:pPr>
        <w:pStyle w:val="Nagwek1"/>
      </w:pPr>
      <w:r>
        <w:t>6. Uwagi końcowe</w:t>
      </w:r>
    </w:p>
    <w:p w14:paraId="5039753E" w14:textId="77777777" w:rsidR="00AD1CC9" w:rsidRDefault="00CD20B3">
      <w:r>
        <w:t>Dokument należy stosować łącznie z obowiązującymi w szkole zasadami oceniania, statutem szkoły, programem nauczania oraz aktualnymi przepisami prawa oświatowego.</w:t>
      </w:r>
    </w:p>
    <w:p w14:paraId="5FE82F59" w14:textId="77777777" w:rsidR="00CD20B3" w:rsidRDefault="00CD20B3"/>
    <w:sectPr w:rsidR="00CD20B3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A37B6" w14:textId="77777777" w:rsidR="0028567F" w:rsidRDefault="0028567F">
      <w:pPr>
        <w:spacing w:after="0" w:line="240" w:lineRule="auto"/>
      </w:pPr>
      <w:r>
        <w:separator/>
      </w:r>
    </w:p>
  </w:endnote>
  <w:endnote w:type="continuationSeparator" w:id="0">
    <w:p w14:paraId="57A536CB" w14:textId="77777777" w:rsidR="0028567F" w:rsidRDefault="0028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16C54" w14:textId="77777777" w:rsidR="00AD1CC9" w:rsidRDefault="00CD20B3">
    <w:pPr>
      <w:pStyle w:val="Stopka"/>
      <w:jc w:val="center"/>
    </w:pPr>
    <w:r>
      <w:rPr>
        <w:sz w:val="16"/>
      </w:rPr>
      <w:t>Wymagania edukacyjne z wychowania fizycznego – klasa 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1712C" w14:textId="77777777" w:rsidR="0028567F" w:rsidRDefault="0028567F">
      <w:pPr>
        <w:spacing w:after="0" w:line="240" w:lineRule="auto"/>
      </w:pPr>
      <w:r>
        <w:separator/>
      </w:r>
    </w:p>
  </w:footnote>
  <w:footnote w:type="continuationSeparator" w:id="0">
    <w:p w14:paraId="0DD84198" w14:textId="77777777" w:rsidR="0028567F" w:rsidRDefault="0028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567F"/>
    <w:rsid w:val="0029639D"/>
    <w:rsid w:val="00326F90"/>
    <w:rsid w:val="00414F89"/>
    <w:rsid w:val="00AA1D8D"/>
    <w:rsid w:val="00AD1CC9"/>
    <w:rsid w:val="00B47730"/>
    <w:rsid w:val="00C53A85"/>
    <w:rsid w:val="00CB0664"/>
    <w:rsid w:val="00CD20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DFE26"/>
  <w14:defaultImageDpi w14:val="300"/>
  <w15:docId w15:val="{C66299FD-18FA-451D-B86C-CFD062D3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Dorota Gadocha</cp:lastModifiedBy>
  <cp:revision>3</cp:revision>
  <dcterms:created xsi:type="dcterms:W3CDTF">2026-09-23T15:42:00Z</dcterms:created>
  <dcterms:modified xsi:type="dcterms:W3CDTF">2026-09-23T15:46:00Z</dcterms:modified>
  <cp:category/>
</cp:coreProperties>
</file>